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5E01" w14:textId="77777777"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14:paraId="1DE42F7F" w14:textId="77777777"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14:paraId="2F4D73C3" w14:textId="77777777"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14:paraId="5281EB8B" w14:textId="1F9D0B31"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14:paraId="1A88E177" w14:textId="2358C8ED"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211528">
        <w:rPr>
          <w:b/>
          <w:sz w:val="36"/>
          <w:szCs w:val="36"/>
        </w:rPr>
        <w:t>9</w:t>
      </w:r>
      <w:r w:rsidRPr="0069669C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Pr="0069669C">
        <w:rPr>
          <w:b/>
          <w:sz w:val="36"/>
          <w:szCs w:val="36"/>
        </w:rPr>
        <w:t>onemocněním COVID-19 způsobeného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14:paraId="404CDF31" w14:textId="77777777" w:rsidR="00C43DA2" w:rsidRPr="00E80803" w:rsidRDefault="00C43DA2" w:rsidP="003014B5">
      <w:pPr>
        <w:spacing w:after="0" w:line="240" w:lineRule="auto"/>
        <w:rPr>
          <w:b/>
        </w:rPr>
      </w:pPr>
    </w:p>
    <w:p w14:paraId="7A6BF9BD" w14:textId="77777777" w:rsidR="005C2A0E" w:rsidRPr="00E80803" w:rsidRDefault="005C2A0E" w:rsidP="00D03B51">
      <w:pPr>
        <w:spacing w:after="0" w:line="240" w:lineRule="auto"/>
        <w:rPr>
          <w:b/>
        </w:rPr>
      </w:pPr>
    </w:p>
    <w:p w14:paraId="041E8E51" w14:textId="0B3E6161"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14:paraId="23465D52" w14:textId="77777777" w:rsidR="00D03B51" w:rsidRPr="0013200B" w:rsidRDefault="00D03B51" w:rsidP="00D03B51">
      <w:pPr>
        <w:spacing w:after="0" w:line="240" w:lineRule="auto"/>
      </w:pPr>
    </w:p>
    <w:p w14:paraId="5D76C67D" w14:textId="498FCD2E" w:rsidR="00D03B51" w:rsidRPr="00E80803" w:rsidRDefault="00D03B51" w:rsidP="00C7286F">
      <w:pPr>
        <w:pBdr>
          <w:bottom w:val="single" w:sz="4" w:space="1" w:color="auto"/>
        </w:pBdr>
        <w:spacing w:after="0" w:line="240" w:lineRule="auto"/>
        <w:rPr>
          <w:b/>
        </w:rPr>
      </w:pPr>
      <w:r w:rsidRPr="0013200B">
        <w:t xml:space="preserve">Datum vydání: </w:t>
      </w:r>
      <w:r w:rsidR="005767B2" w:rsidRPr="0013200B">
        <w:t>1</w:t>
      </w:r>
      <w:r w:rsidR="00D90BE7">
        <w:t>6</w:t>
      </w:r>
      <w:r w:rsidR="00A9798C" w:rsidRPr="0013200B">
        <w:t>. 3</w:t>
      </w:r>
      <w:r w:rsidR="00F8212A" w:rsidRPr="0013200B">
        <w:t>. 2020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C7286F" w:rsidRPr="0013200B">
        <w:t xml:space="preserve">Účinnost: </w:t>
      </w:r>
      <w:r w:rsidR="0013200B" w:rsidRPr="0013200B">
        <w:t>dnem vydání</w:t>
      </w:r>
    </w:p>
    <w:p w14:paraId="5F4CE660" w14:textId="33816230" w:rsidR="00D90BE7" w:rsidRDefault="0013200B" w:rsidP="0063199B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="Times New Roman" w:hAnsi="Times New Roman" w:cs="Times New Roman"/>
          <w:i w:val="0"/>
        </w:rPr>
      </w:pPr>
      <w:r w:rsidRPr="0013200B">
        <w:rPr>
          <w:rFonts w:ascii="Times New Roman" w:hAnsi="Times New Roman" w:cs="Times New Roman"/>
          <w:i w:val="0"/>
        </w:rPr>
        <w:t xml:space="preserve">Určeno poskytovatelům </w:t>
      </w:r>
      <w:r w:rsidR="00211528">
        <w:rPr>
          <w:rFonts w:ascii="Times New Roman" w:hAnsi="Times New Roman" w:cs="Times New Roman"/>
          <w:i w:val="0"/>
        </w:rPr>
        <w:t>ambulantních specializovaných služeb</w:t>
      </w:r>
      <w:r w:rsidRPr="0013200B">
        <w:rPr>
          <w:rFonts w:ascii="Times New Roman" w:hAnsi="Times New Roman" w:cs="Times New Roman"/>
          <w:i w:val="0"/>
        </w:rPr>
        <w:t>:</w:t>
      </w:r>
    </w:p>
    <w:p w14:paraId="5EA5F8AF" w14:textId="77777777" w:rsidR="0082027A" w:rsidRDefault="0082027A" w:rsidP="0082027A">
      <w:pPr>
        <w:spacing w:after="0" w:line="312" w:lineRule="auto"/>
        <w:jc w:val="both"/>
        <w:rPr>
          <w:szCs w:val="24"/>
        </w:rPr>
      </w:pPr>
    </w:p>
    <w:p w14:paraId="45C6F887" w14:textId="65825D45" w:rsidR="00C76B11" w:rsidRDefault="0082027A" w:rsidP="00C76B11">
      <w:pPr>
        <w:spacing w:after="0" w:line="312" w:lineRule="auto"/>
        <w:jc w:val="both"/>
        <w:rPr>
          <w:szCs w:val="24"/>
        </w:rPr>
      </w:pPr>
      <w:r>
        <w:rPr>
          <w:szCs w:val="24"/>
        </w:rPr>
        <w:t>Po dobu platnosti mimořádných organizačních opatřen</w:t>
      </w:r>
      <w:r w:rsidR="00C41415">
        <w:rPr>
          <w:szCs w:val="24"/>
        </w:rPr>
        <w:t>í</w:t>
      </w:r>
      <w:r>
        <w:rPr>
          <w:szCs w:val="24"/>
        </w:rPr>
        <w:t xml:space="preserve">  souvisejících s onemocněním COVID-19 způsobeného virem SARS</w:t>
      </w:r>
      <w:r>
        <w:rPr>
          <w:szCs w:val="24"/>
        </w:rPr>
        <w:noBreakHyphen/>
        <w:t>CoV</w:t>
      </w:r>
      <w:r>
        <w:rPr>
          <w:szCs w:val="24"/>
        </w:rPr>
        <w:noBreakHyphen/>
        <w:t xml:space="preserve">2 VZP ČR </w:t>
      </w:r>
      <w:r w:rsidRPr="00C76B11">
        <w:rPr>
          <w:b/>
          <w:szCs w:val="24"/>
        </w:rPr>
        <w:t xml:space="preserve">umožňuje </w:t>
      </w:r>
      <w:r w:rsidR="00C41415" w:rsidRPr="00C76B11">
        <w:rPr>
          <w:b/>
          <w:szCs w:val="24"/>
        </w:rPr>
        <w:t>vykazovat</w:t>
      </w:r>
      <w:r w:rsidR="00C41415" w:rsidRPr="00C76B11">
        <w:rPr>
          <w:szCs w:val="24"/>
        </w:rPr>
        <w:t xml:space="preserve"> výkon cíleného vyšetření ambulantním specialistou na </w:t>
      </w:r>
      <w:bookmarkStart w:id="0" w:name="_GoBack"/>
      <w:r w:rsidR="00C41415" w:rsidRPr="004B77C0">
        <w:rPr>
          <w:szCs w:val="24"/>
        </w:rPr>
        <w:t>základě elektronické konzultace</w:t>
      </w:r>
      <w:r w:rsidR="00C41415">
        <w:rPr>
          <w:szCs w:val="24"/>
        </w:rPr>
        <w:t xml:space="preserve"> </w:t>
      </w:r>
      <w:bookmarkEnd w:id="0"/>
      <w:r w:rsidR="00C41415">
        <w:rPr>
          <w:szCs w:val="24"/>
        </w:rPr>
        <w:t>lékaře s pacientem (tj.: telefonicky, e-mailem, telekonference, videokonference, apod.)</w:t>
      </w:r>
      <w:r w:rsidR="00D42060">
        <w:rPr>
          <w:szCs w:val="24"/>
        </w:rPr>
        <w:t xml:space="preserve">. O proběhlé konzultaci bude proveden záznam </w:t>
      </w:r>
      <w:r w:rsidR="00C76B11">
        <w:rPr>
          <w:szCs w:val="24"/>
        </w:rPr>
        <w:t xml:space="preserve">ve zdravotnické dokumentaci pacienta.   </w:t>
      </w:r>
    </w:p>
    <w:p w14:paraId="3BC1E9B7" w14:textId="77777777" w:rsidR="00C76B11" w:rsidRDefault="00C76B11" w:rsidP="00C41415">
      <w:pPr>
        <w:jc w:val="both"/>
        <w:rPr>
          <w:szCs w:val="24"/>
        </w:rPr>
      </w:pPr>
    </w:p>
    <w:p w14:paraId="5BB1997F" w14:textId="77777777" w:rsidR="00C76B11" w:rsidRDefault="00C76B11" w:rsidP="00C41415">
      <w:pPr>
        <w:jc w:val="both"/>
        <w:rPr>
          <w:szCs w:val="24"/>
        </w:rPr>
      </w:pPr>
    </w:p>
    <w:p w14:paraId="2CBF2BCA" w14:textId="3F024F10" w:rsidR="00C50A03" w:rsidRDefault="00C50A03" w:rsidP="00211528"/>
    <w:sectPr w:rsidR="00C50A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5829AB" w15:done="0"/>
  <w15:commentEx w15:paraId="76436D45" w15:done="0"/>
  <w15:commentEx w15:paraId="13C3DC57" w15:done="0"/>
  <w15:commentEx w15:paraId="5BE8BB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829AB" w16cid:durableId="2214A13A"/>
  <w16cid:commentId w16cid:paraId="76436D45" w16cid:durableId="2214A17C"/>
  <w16cid:commentId w16cid:paraId="13C3DC57" w16cid:durableId="2214A229"/>
  <w16cid:commentId w16cid:paraId="5BE8BB36" w16cid:durableId="2214A2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2D00" w14:textId="77777777" w:rsidR="00C76B11" w:rsidRDefault="00C76B11" w:rsidP="00290702">
      <w:pPr>
        <w:spacing w:after="0" w:line="240" w:lineRule="auto"/>
      </w:pPr>
      <w:r>
        <w:separator/>
      </w:r>
    </w:p>
  </w:endnote>
  <w:endnote w:type="continuationSeparator" w:id="0">
    <w:p w14:paraId="37C4437C" w14:textId="77777777" w:rsidR="00C76B11" w:rsidRDefault="00C76B11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B35F" w14:textId="259427A0" w:rsidR="00C76B11" w:rsidRDefault="00C76B11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B77C0">
      <w:rPr>
        <w:noProof/>
      </w:rPr>
      <w:t>1</w:t>
    </w:r>
    <w:r>
      <w:fldChar w:fldCharType="end"/>
    </w:r>
    <w:r>
      <w:t xml:space="preserve"> (celkem </w:t>
    </w:r>
    <w:r w:rsidR="004B77C0">
      <w:fldChar w:fldCharType="begin"/>
    </w:r>
    <w:r w:rsidR="004B77C0">
      <w:instrText xml:space="preserve"> NUMPAGES </w:instrText>
    </w:r>
    <w:r w:rsidR="004B77C0">
      <w:fldChar w:fldCharType="separate"/>
    </w:r>
    <w:r w:rsidR="004B77C0">
      <w:rPr>
        <w:noProof/>
      </w:rPr>
      <w:t>1</w:t>
    </w:r>
    <w:r w:rsidR="004B77C0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08E2" w14:textId="77777777" w:rsidR="00C76B11" w:rsidRDefault="00C76B11" w:rsidP="00290702">
      <w:pPr>
        <w:spacing w:after="0" w:line="240" w:lineRule="auto"/>
      </w:pPr>
      <w:r>
        <w:separator/>
      </w:r>
    </w:p>
  </w:footnote>
  <w:footnote w:type="continuationSeparator" w:id="0">
    <w:p w14:paraId="35AA8073" w14:textId="77777777" w:rsidR="00C76B11" w:rsidRDefault="00C76B11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32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1"/>
  </w:num>
  <w:num w:numId="17">
    <w:abstractNumId w:val="0"/>
  </w:num>
  <w:num w:numId="18">
    <w:abstractNumId w:val="8"/>
  </w:num>
  <w:num w:numId="19">
    <w:abstractNumId w:val="30"/>
  </w:num>
  <w:num w:numId="20">
    <w:abstractNumId w:val="18"/>
  </w:num>
  <w:num w:numId="21">
    <w:abstractNumId w:val="26"/>
  </w:num>
  <w:num w:numId="22">
    <w:abstractNumId w:val="16"/>
  </w:num>
  <w:num w:numId="23">
    <w:abstractNumId w:val="25"/>
  </w:num>
  <w:num w:numId="24">
    <w:abstractNumId w:val="15"/>
  </w:num>
  <w:num w:numId="25">
    <w:abstractNumId w:val="20"/>
  </w:num>
  <w:num w:numId="26">
    <w:abstractNumId w:val="23"/>
  </w:num>
  <w:num w:numId="27">
    <w:abstractNumId w:val="4"/>
  </w:num>
  <w:num w:numId="28">
    <w:abstractNumId w:val="14"/>
  </w:num>
  <w:num w:numId="29">
    <w:abstractNumId w:val="21"/>
  </w:num>
  <w:num w:numId="30">
    <w:abstractNumId w:val="29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st Jan Mgr. (VZP ČR Ústředí)">
    <w15:presenceInfo w15:providerId="AD" w15:userId="S-1-5-21-1993962763-152049171-725345543-212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3"/>
    <w:rsid w:val="000006BB"/>
    <w:rsid w:val="00000881"/>
    <w:rsid w:val="000008B1"/>
    <w:rsid w:val="00004227"/>
    <w:rsid w:val="00007AB7"/>
    <w:rsid w:val="0001131C"/>
    <w:rsid w:val="0001514D"/>
    <w:rsid w:val="00021061"/>
    <w:rsid w:val="00026D4C"/>
    <w:rsid w:val="000309F5"/>
    <w:rsid w:val="000326D7"/>
    <w:rsid w:val="000340FB"/>
    <w:rsid w:val="000354D3"/>
    <w:rsid w:val="000425AB"/>
    <w:rsid w:val="00043A63"/>
    <w:rsid w:val="000462E9"/>
    <w:rsid w:val="00064F92"/>
    <w:rsid w:val="00071605"/>
    <w:rsid w:val="00081056"/>
    <w:rsid w:val="00092614"/>
    <w:rsid w:val="000A4E06"/>
    <w:rsid w:val="000A731F"/>
    <w:rsid w:val="000B19A3"/>
    <w:rsid w:val="000C0F5D"/>
    <w:rsid w:val="000C34B5"/>
    <w:rsid w:val="000C37E1"/>
    <w:rsid w:val="000C40EE"/>
    <w:rsid w:val="000C4D52"/>
    <w:rsid w:val="000D7B8D"/>
    <w:rsid w:val="000F2A80"/>
    <w:rsid w:val="000F3395"/>
    <w:rsid w:val="000F6191"/>
    <w:rsid w:val="000F6673"/>
    <w:rsid w:val="00102B69"/>
    <w:rsid w:val="00105486"/>
    <w:rsid w:val="00112A37"/>
    <w:rsid w:val="00115A06"/>
    <w:rsid w:val="00121027"/>
    <w:rsid w:val="0013200B"/>
    <w:rsid w:val="00133CB5"/>
    <w:rsid w:val="00137019"/>
    <w:rsid w:val="001412ED"/>
    <w:rsid w:val="00151B8C"/>
    <w:rsid w:val="00151C65"/>
    <w:rsid w:val="00152CAA"/>
    <w:rsid w:val="00155C58"/>
    <w:rsid w:val="00156508"/>
    <w:rsid w:val="00156693"/>
    <w:rsid w:val="001566C0"/>
    <w:rsid w:val="00163B67"/>
    <w:rsid w:val="00163C67"/>
    <w:rsid w:val="00170A39"/>
    <w:rsid w:val="00171B02"/>
    <w:rsid w:val="00183501"/>
    <w:rsid w:val="0019107A"/>
    <w:rsid w:val="0019141E"/>
    <w:rsid w:val="001918BA"/>
    <w:rsid w:val="001B0AA9"/>
    <w:rsid w:val="001E172F"/>
    <w:rsid w:val="001F1D3B"/>
    <w:rsid w:val="001F5805"/>
    <w:rsid w:val="0020756A"/>
    <w:rsid w:val="00211528"/>
    <w:rsid w:val="002121D0"/>
    <w:rsid w:val="002164BF"/>
    <w:rsid w:val="00217B16"/>
    <w:rsid w:val="00230122"/>
    <w:rsid w:val="00244769"/>
    <w:rsid w:val="00245CCB"/>
    <w:rsid w:val="00250CCC"/>
    <w:rsid w:val="00250DED"/>
    <w:rsid w:val="0025493E"/>
    <w:rsid w:val="00256F7C"/>
    <w:rsid w:val="002607FE"/>
    <w:rsid w:val="00266710"/>
    <w:rsid w:val="0027092F"/>
    <w:rsid w:val="002720FA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C4731"/>
    <w:rsid w:val="002C4C84"/>
    <w:rsid w:val="002D43B4"/>
    <w:rsid w:val="002D58BA"/>
    <w:rsid w:val="002D6F00"/>
    <w:rsid w:val="002D71BC"/>
    <w:rsid w:val="002E3923"/>
    <w:rsid w:val="002F0120"/>
    <w:rsid w:val="002F5AE8"/>
    <w:rsid w:val="002F70A8"/>
    <w:rsid w:val="003014B5"/>
    <w:rsid w:val="0030249F"/>
    <w:rsid w:val="003077F4"/>
    <w:rsid w:val="0031192A"/>
    <w:rsid w:val="003152F1"/>
    <w:rsid w:val="003253A7"/>
    <w:rsid w:val="0032545B"/>
    <w:rsid w:val="00335675"/>
    <w:rsid w:val="00353D5B"/>
    <w:rsid w:val="00362820"/>
    <w:rsid w:val="00376A4B"/>
    <w:rsid w:val="0038430D"/>
    <w:rsid w:val="00387A0A"/>
    <w:rsid w:val="00390FE8"/>
    <w:rsid w:val="00392CA0"/>
    <w:rsid w:val="00393E43"/>
    <w:rsid w:val="0039768B"/>
    <w:rsid w:val="003A011C"/>
    <w:rsid w:val="003A01AE"/>
    <w:rsid w:val="003B7AF6"/>
    <w:rsid w:val="003C3A58"/>
    <w:rsid w:val="003C7642"/>
    <w:rsid w:val="003D789C"/>
    <w:rsid w:val="003E1644"/>
    <w:rsid w:val="003E1E8C"/>
    <w:rsid w:val="003E4740"/>
    <w:rsid w:val="003F0A59"/>
    <w:rsid w:val="003F1394"/>
    <w:rsid w:val="003F1B84"/>
    <w:rsid w:val="003F781E"/>
    <w:rsid w:val="00405F01"/>
    <w:rsid w:val="004135E7"/>
    <w:rsid w:val="00414DCA"/>
    <w:rsid w:val="00424434"/>
    <w:rsid w:val="00426564"/>
    <w:rsid w:val="00430910"/>
    <w:rsid w:val="004340D7"/>
    <w:rsid w:val="00441375"/>
    <w:rsid w:val="004513D6"/>
    <w:rsid w:val="004724A8"/>
    <w:rsid w:val="00472DE4"/>
    <w:rsid w:val="00473961"/>
    <w:rsid w:val="004759C7"/>
    <w:rsid w:val="0047638A"/>
    <w:rsid w:val="0047763F"/>
    <w:rsid w:val="00480349"/>
    <w:rsid w:val="004825A1"/>
    <w:rsid w:val="00490BA4"/>
    <w:rsid w:val="00494DC9"/>
    <w:rsid w:val="004A07E4"/>
    <w:rsid w:val="004A7F90"/>
    <w:rsid w:val="004B77C0"/>
    <w:rsid w:val="004C3D81"/>
    <w:rsid w:val="004C5185"/>
    <w:rsid w:val="004D12BC"/>
    <w:rsid w:val="004D24FE"/>
    <w:rsid w:val="004E071C"/>
    <w:rsid w:val="004E1835"/>
    <w:rsid w:val="004E6210"/>
    <w:rsid w:val="004E7D94"/>
    <w:rsid w:val="004F3231"/>
    <w:rsid w:val="004F7B59"/>
    <w:rsid w:val="00503D52"/>
    <w:rsid w:val="005061DA"/>
    <w:rsid w:val="00510243"/>
    <w:rsid w:val="00512D30"/>
    <w:rsid w:val="00530810"/>
    <w:rsid w:val="0053489E"/>
    <w:rsid w:val="00543886"/>
    <w:rsid w:val="00555337"/>
    <w:rsid w:val="00566D49"/>
    <w:rsid w:val="005674B5"/>
    <w:rsid w:val="00574C34"/>
    <w:rsid w:val="0057653D"/>
    <w:rsid w:val="005767B2"/>
    <w:rsid w:val="00582811"/>
    <w:rsid w:val="00591B4E"/>
    <w:rsid w:val="00592FC1"/>
    <w:rsid w:val="005945B4"/>
    <w:rsid w:val="005973AC"/>
    <w:rsid w:val="005A1B24"/>
    <w:rsid w:val="005B0A79"/>
    <w:rsid w:val="005B4DF9"/>
    <w:rsid w:val="005C2A0E"/>
    <w:rsid w:val="005D5CA0"/>
    <w:rsid w:val="005D7E24"/>
    <w:rsid w:val="005E5951"/>
    <w:rsid w:val="005E5FA7"/>
    <w:rsid w:val="005F02DF"/>
    <w:rsid w:val="005F1ABF"/>
    <w:rsid w:val="005F4921"/>
    <w:rsid w:val="005F4C7E"/>
    <w:rsid w:val="005F722B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99B"/>
    <w:rsid w:val="00635C57"/>
    <w:rsid w:val="00646985"/>
    <w:rsid w:val="0066742D"/>
    <w:rsid w:val="006842EE"/>
    <w:rsid w:val="0069349C"/>
    <w:rsid w:val="00695C9F"/>
    <w:rsid w:val="0069669C"/>
    <w:rsid w:val="006A564B"/>
    <w:rsid w:val="006A71BC"/>
    <w:rsid w:val="006B7D8B"/>
    <w:rsid w:val="006C0454"/>
    <w:rsid w:val="006C1866"/>
    <w:rsid w:val="006C49FA"/>
    <w:rsid w:val="006D2540"/>
    <w:rsid w:val="006D40F0"/>
    <w:rsid w:val="006D72F9"/>
    <w:rsid w:val="006E1104"/>
    <w:rsid w:val="006F1DB1"/>
    <w:rsid w:val="006F33B2"/>
    <w:rsid w:val="006F50CE"/>
    <w:rsid w:val="006F62E9"/>
    <w:rsid w:val="00705E44"/>
    <w:rsid w:val="00713BFE"/>
    <w:rsid w:val="00724497"/>
    <w:rsid w:val="00730279"/>
    <w:rsid w:val="00735596"/>
    <w:rsid w:val="0074244A"/>
    <w:rsid w:val="00744482"/>
    <w:rsid w:val="00745DA1"/>
    <w:rsid w:val="00746168"/>
    <w:rsid w:val="0075083B"/>
    <w:rsid w:val="007532FC"/>
    <w:rsid w:val="007560B3"/>
    <w:rsid w:val="00765CEF"/>
    <w:rsid w:val="00771BE7"/>
    <w:rsid w:val="00782609"/>
    <w:rsid w:val="00797203"/>
    <w:rsid w:val="007A57BF"/>
    <w:rsid w:val="007A6398"/>
    <w:rsid w:val="007B320E"/>
    <w:rsid w:val="007C073A"/>
    <w:rsid w:val="007C6269"/>
    <w:rsid w:val="007C6648"/>
    <w:rsid w:val="007E4F51"/>
    <w:rsid w:val="007F6F8A"/>
    <w:rsid w:val="00811CFF"/>
    <w:rsid w:val="0081699C"/>
    <w:rsid w:val="00817256"/>
    <w:rsid w:val="0082027A"/>
    <w:rsid w:val="00822ABA"/>
    <w:rsid w:val="00827F2D"/>
    <w:rsid w:val="00856ADC"/>
    <w:rsid w:val="008615EF"/>
    <w:rsid w:val="00862FAE"/>
    <w:rsid w:val="00864E43"/>
    <w:rsid w:val="00886227"/>
    <w:rsid w:val="00897B42"/>
    <w:rsid w:val="008A478E"/>
    <w:rsid w:val="008D425A"/>
    <w:rsid w:val="008D488D"/>
    <w:rsid w:val="008E3F39"/>
    <w:rsid w:val="008E45F9"/>
    <w:rsid w:val="008E6D63"/>
    <w:rsid w:val="008E7F0C"/>
    <w:rsid w:val="008F216A"/>
    <w:rsid w:val="008F58B8"/>
    <w:rsid w:val="0091302C"/>
    <w:rsid w:val="00914809"/>
    <w:rsid w:val="00940561"/>
    <w:rsid w:val="0094129C"/>
    <w:rsid w:val="00961964"/>
    <w:rsid w:val="00963F5F"/>
    <w:rsid w:val="00966B75"/>
    <w:rsid w:val="009867DE"/>
    <w:rsid w:val="009867EF"/>
    <w:rsid w:val="00987578"/>
    <w:rsid w:val="009911D2"/>
    <w:rsid w:val="009952A1"/>
    <w:rsid w:val="00995EAC"/>
    <w:rsid w:val="00996CFD"/>
    <w:rsid w:val="009A227A"/>
    <w:rsid w:val="009B0F72"/>
    <w:rsid w:val="009D6062"/>
    <w:rsid w:val="009D6C1F"/>
    <w:rsid w:val="009E7575"/>
    <w:rsid w:val="009F57FB"/>
    <w:rsid w:val="00A029B9"/>
    <w:rsid w:val="00A07ED4"/>
    <w:rsid w:val="00A1438A"/>
    <w:rsid w:val="00A22131"/>
    <w:rsid w:val="00A245D6"/>
    <w:rsid w:val="00A31EB3"/>
    <w:rsid w:val="00A37BD8"/>
    <w:rsid w:val="00A44BA7"/>
    <w:rsid w:val="00A51833"/>
    <w:rsid w:val="00A56F16"/>
    <w:rsid w:val="00A634F8"/>
    <w:rsid w:val="00A8073A"/>
    <w:rsid w:val="00A83948"/>
    <w:rsid w:val="00A959D5"/>
    <w:rsid w:val="00A96194"/>
    <w:rsid w:val="00A9798C"/>
    <w:rsid w:val="00AA2F3B"/>
    <w:rsid w:val="00AB2C2C"/>
    <w:rsid w:val="00AD0515"/>
    <w:rsid w:val="00AD7ACE"/>
    <w:rsid w:val="00AE55EA"/>
    <w:rsid w:val="00B009BF"/>
    <w:rsid w:val="00B11290"/>
    <w:rsid w:val="00B20E33"/>
    <w:rsid w:val="00B22C4B"/>
    <w:rsid w:val="00B230A1"/>
    <w:rsid w:val="00B2330B"/>
    <w:rsid w:val="00B30729"/>
    <w:rsid w:val="00B335F0"/>
    <w:rsid w:val="00B47FD1"/>
    <w:rsid w:val="00B66FB4"/>
    <w:rsid w:val="00B74CAD"/>
    <w:rsid w:val="00B8036A"/>
    <w:rsid w:val="00B814EC"/>
    <w:rsid w:val="00B84969"/>
    <w:rsid w:val="00B913CE"/>
    <w:rsid w:val="00B97AB8"/>
    <w:rsid w:val="00BA4EE2"/>
    <w:rsid w:val="00BA6FF1"/>
    <w:rsid w:val="00BB6C26"/>
    <w:rsid w:val="00BC4BE1"/>
    <w:rsid w:val="00BC56D3"/>
    <w:rsid w:val="00BC78AB"/>
    <w:rsid w:val="00BD7E94"/>
    <w:rsid w:val="00BE060E"/>
    <w:rsid w:val="00BE1641"/>
    <w:rsid w:val="00BE7BCB"/>
    <w:rsid w:val="00C01EB5"/>
    <w:rsid w:val="00C021B8"/>
    <w:rsid w:val="00C04DA1"/>
    <w:rsid w:val="00C05C3E"/>
    <w:rsid w:val="00C06452"/>
    <w:rsid w:val="00C2011F"/>
    <w:rsid w:val="00C20EE9"/>
    <w:rsid w:val="00C34726"/>
    <w:rsid w:val="00C36CD0"/>
    <w:rsid w:val="00C41415"/>
    <w:rsid w:val="00C43DA2"/>
    <w:rsid w:val="00C43E51"/>
    <w:rsid w:val="00C4792B"/>
    <w:rsid w:val="00C50A03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76B11"/>
    <w:rsid w:val="00C80F0B"/>
    <w:rsid w:val="00C91634"/>
    <w:rsid w:val="00CA0606"/>
    <w:rsid w:val="00CA0E09"/>
    <w:rsid w:val="00CA3441"/>
    <w:rsid w:val="00CA40CC"/>
    <w:rsid w:val="00CA5BF3"/>
    <w:rsid w:val="00CA7E4C"/>
    <w:rsid w:val="00CB09FB"/>
    <w:rsid w:val="00CB1A56"/>
    <w:rsid w:val="00CC2BEB"/>
    <w:rsid w:val="00CD4CD4"/>
    <w:rsid w:val="00D03B51"/>
    <w:rsid w:val="00D06495"/>
    <w:rsid w:val="00D1608C"/>
    <w:rsid w:val="00D26F96"/>
    <w:rsid w:val="00D32E78"/>
    <w:rsid w:val="00D34231"/>
    <w:rsid w:val="00D3582B"/>
    <w:rsid w:val="00D36595"/>
    <w:rsid w:val="00D41C13"/>
    <w:rsid w:val="00D4205E"/>
    <w:rsid w:val="00D42060"/>
    <w:rsid w:val="00D47078"/>
    <w:rsid w:val="00D475DA"/>
    <w:rsid w:val="00D60550"/>
    <w:rsid w:val="00D7557B"/>
    <w:rsid w:val="00D85AFB"/>
    <w:rsid w:val="00D86EBF"/>
    <w:rsid w:val="00D90BE7"/>
    <w:rsid w:val="00D90D3D"/>
    <w:rsid w:val="00D928E0"/>
    <w:rsid w:val="00DA397A"/>
    <w:rsid w:val="00DB6C00"/>
    <w:rsid w:val="00DC1F26"/>
    <w:rsid w:val="00DC49DA"/>
    <w:rsid w:val="00DC6A4D"/>
    <w:rsid w:val="00DD0559"/>
    <w:rsid w:val="00DD60C3"/>
    <w:rsid w:val="00DE4370"/>
    <w:rsid w:val="00DE7050"/>
    <w:rsid w:val="00DE73F2"/>
    <w:rsid w:val="00DE7B52"/>
    <w:rsid w:val="00DF28ED"/>
    <w:rsid w:val="00DF7C30"/>
    <w:rsid w:val="00E0601E"/>
    <w:rsid w:val="00E070E0"/>
    <w:rsid w:val="00E16C00"/>
    <w:rsid w:val="00E27E1D"/>
    <w:rsid w:val="00E30990"/>
    <w:rsid w:val="00E333FF"/>
    <w:rsid w:val="00E33903"/>
    <w:rsid w:val="00E3396B"/>
    <w:rsid w:val="00E35D8C"/>
    <w:rsid w:val="00E36E68"/>
    <w:rsid w:val="00E40E02"/>
    <w:rsid w:val="00E44CFB"/>
    <w:rsid w:val="00E456CB"/>
    <w:rsid w:val="00E6236D"/>
    <w:rsid w:val="00E66B45"/>
    <w:rsid w:val="00E70B47"/>
    <w:rsid w:val="00E769F2"/>
    <w:rsid w:val="00E76F62"/>
    <w:rsid w:val="00E80803"/>
    <w:rsid w:val="00E847B9"/>
    <w:rsid w:val="00E9220C"/>
    <w:rsid w:val="00EA39AE"/>
    <w:rsid w:val="00EA3ACA"/>
    <w:rsid w:val="00EB45E3"/>
    <w:rsid w:val="00EC0EEB"/>
    <w:rsid w:val="00EC39FA"/>
    <w:rsid w:val="00ED3ED0"/>
    <w:rsid w:val="00EF32A7"/>
    <w:rsid w:val="00EF4CFD"/>
    <w:rsid w:val="00F005C5"/>
    <w:rsid w:val="00F00689"/>
    <w:rsid w:val="00F045B9"/>
    <w:rsid w:val="00F1339E"/>
    <w:rsid w:val="00F14B38"/>
    <w:rsid w:val="00F25363"/>
    <w:rsid w:val="00F33A8A"/>
    <w:rsid w:val="00F34A48"/>
    <w:rsid w:val="00F3589D"/>
    <w:rsid w:val="00F56E43"/>
    <w:rsid w:val="00F60F75"/>
    <w:rsid w:val="00F67A1E"/>
    <w:rsid w:val="00F67DDF"/>
    <w:rsid w:val="00F72FAA"/>
    <w:rsid w:val="00F76BD4"/>
    <w:rsid w:val="00F802FE"/>
    <w:rsid w:val="00F8212A"/>
    <w:rsid w:val="00F92615"/>
    <w:rsid w:val="00F92C69"/>
    <w:rsid w:val="00F937DB"/>
    <w:rsid w:val="00F94780"/>
    <w:rsid w:val="00FA6644"/>
    <w:rsid w:val="00FB7788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D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28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189c7478-f36e-4d06-b026-5479ab3e2b44"/>
    <ds:schemaRef ds:uri="http://www.w3.org/XML/1998/namespace"/>
    <ds:schemaRef ds:uri="http://schemas.microsoft.com/office/2006/documentManagement/types"/>
    <ds:schemaRef ds:uri="be552502-2397-4832-94d6-b07796e1426e"/>
    <ds:schemaRef ds:uri="http://purl.org/dc/elements/1.1/"/>
    <ds:schemaRef ds:uri="http://purl.org/dc/dcmitype/"/>
    <ds:schemaRef ds:uri="http://purl.org/dc/terms/"/>
    <ds:schemaRef ds:uri="76081a96-876b-45f1-a246-a804b78979c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47734-886D-4572-8DDC-5F492BCE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Jiří Mrázek</cp:lastModifiedBy>
  <cp:revision>8</cp:revision>
  <cp:lastPrinted>2020-03-12T12:24:00Z</cp:lastPrinted>
  <dcterms:created xsi:type="dcterms:W3CDTF">2020-03-16T09:45:00Z</dcterms:created>
  <dcterms:modified xsi:type="dcterms:W3CDTF">2020-03-17T10:47:00Z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